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AD" w:rsidRPr="00D30EAD" w:rsidRDefault="00D30EAD" w:rsidP="00D30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AD">
        <w:rPr>
          <w:rFonts w:ascii="Times New Roman" w:hAnsi="Times New Roman" w:cs="Times New Roman"/>
          <w:b/>
          <w:sz w:val="28"/>
          <w:szCs w:val="28"/>
        </w:rPr>
        <w:t>Учебно-методический комплекс КазНУ им. Аль-Фараби</w:t>
      </w:r>
    </w:p>
    <w:p w:rsidR="00D30EAD" w:rsidRPr="00154FEF" w:rsidRDefault="00154FEF" w:rsidP="00D30E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30EAD" w:rsidRPr="00154FEF" w:rsidRDefault="00154FEF" w:rsidP="00064CB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инансово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</w:p>
    <w:p w:rsidR="00D30EAD" w:rsidRDefault="00D30EAD" w:rsidP="00CB1BD0"/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Темы семинарских занятий: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Анализ</w:t>
      </w:r>
      <w:r w:rsidR="00154FEF">
        <w:rPr>
          <w:rFonts w:ascii="Times New Roman" w:hAnsi="Times New Roman" w:cs="Times New Roman"/>
          <w:sz w:val="28"/>
          <w:szCs w:val="28"/>
        </w:rPr>
        <w:t xml:space="preserve"> финансовой системы и ее состав-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64CB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</w:t>
      </w:r>
      <w:r w:rsidR="00CB1BD0" w:rsidRPr="00064CB5">
        <w:rPr>
          <w:rFonts w:ascii="Times New Roman" w:hAnsi="Times New Roman" w:cs="Times New Roman"/>
          <w:sz w:val="28"/>
          <w:szCs w:val="28"/>
        </w:rPr>
        <w:t>етоды и система финансового права. Взаимосвязь общих и специфически</w:t>
      </w:r>
      <w:r w:rsidR="00154FEF">
        <w:rPr>
          <w:rFonts w:ascii="Times New Roman" w:hAnsi="Times New Roman" w:cs="Times New Roman"/>
          <w:sz w:val="28"/>
          <w:szCs w:val="28"/>
        </w:rPr>
        <w:t xml:space="preserve">х разделов финансового права – 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550E">
        <w:rPr>
          <w:rFonts w:ascii="Times New Roman" w:hAnsi="Times New Roman" w:cs="Times New Roman"/>
          <w:sz w:val="28"/>
          <w:szCs w:val="28"/>
        </w:rPr>
        <w:t>В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иды финансовых правовых норм и их влияние на возникновение, изменение и прекращение </w:t>
      </w:r>
      <w:r w:rsidR="00154FEF">
        <w:rPr>
          <w:rFonts w:ascii="Times New Roman" w:hAnsi="Times New Roman" w:cs="Times New Roman"/>
          <w:sz w:val="28"/>
          <w:szCs w:val="28"/>
        </w:rPr>
        <w:t xml:space="preserve">финансово-правовых отношений – 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равовые проблемы валютного регулирования. Проведение анализа валютного законодательства</w:t>
      </w:r>
      <w:r w:rsidR="00154FEF">
        <w:rPr>
          <w:rFonts w:ascii="Times New Roman" w:hAnsi="Times New Roman" w:cs="Times New Roman"/>
          <w:sz w:val="28"/>
          <w:szCs w:val="28"/>
        </w:rPr>
        <w:t xml:space="preserve">– 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550E">
        <w:rPr>
          <w:rFonts w:ascii="Times New Roman" w:hAnsi="Times New Roman" w:cs="Times New Roman"/>
          <w:sz w:val="28"/>
          <w:szCs w:val="28"/>
        </w:rPr>
        <w:t>Ф</w:t>
      </w:r>
      <w:r w:rsidR="00CB1BD0" w:rsidRPr="00064CB5">
        <w:rPr>
          <w:rFonts w:ascii="Times New Roman" w:hAnsi="Times New Roman" w:cs="Times New Roman"/>
          <w:sz w:val="28"/>
          <w:szCs w:val="28"/>
        </w:rPr>
        <w:t>инансовая структура государства и правовые ос</w:t>
      </w:r>
      <w:r w:rsidR="00154FEF">
        <w:rPr>
          <w:rFonts w:ascii="Times New Roman" w:hAnsi="Times New Roman" w:cs="Times New Roman"/>
          <w:sz w:val="28"/>
          <w:szCs w:val="28"/>
        </w:rPr>
        <w:t>новы финансового регулирования-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550E">
        <w:rPr>
          <w:rFonts w:ascii="Times New Roman" w:hAnsi="Times New Roman" w:cs="Times New Roman"/>
          <w:sz w:val="28"/>
          <w:szCs w:val="28"/>
        </w:rPr>
        <w:t>С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истема, полномочия органов, осуществляющих управление в </w:t>
      </w:r>
      <w:r w:rsidR="00154FEF">
        <w:rPr>
          <w:rFonts w:ascii="Times New Roman" w:hAnsi="Times New Roman" w:cs="Times New Roman"/>
          <w:sz w:val="28"/>
          <w:szCs w:val="28"/>
        </w:rPr>
        <w:t>сфере государственных финансов-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4550E">
        <w:rPr>
          <w:rFonts w:ascii="Times New Roman" w:hAnsi="Times New Roman" w:cs="Times New Roman"/>
          <w:sz w:val="28"/>
          <w:szCs w:val="28"/>
        </w:rPr>
        <w:t>Э</w:t>
      </w:r>
      <w:r w:rsidR="00CB1BD0" w:rsidRPr="00064CB5">
        <w:rPr>
          <w:rFonts w:ascii="Times New Roman" w:hAnsi="Times New Roman" w:cs="Times New Roman"/>
          <w:sz w:val="28"/>
          <w:szCs w:val="28"/>
        </w:rPr>
        <w:t>тапы финансового планирования. Финансового года</w:t>
      </w:r>
      <w:r w:rsidR="00154FEF">
        <w:rPr>
          <w:rFonts w:ascii="Times New Roman" w:hAnsi="Times New Roman" w:cs="Times New Roman"/>
          <w:sz w:val="28"/>
          <w:szCs w:val="28"/>
        </w:rPr>
        <w:t>. Финансовый период-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онятие и</w:t>
      </w:r>
      <w:r w:rsidR="00154FEF">
        <w:rPr>
          <w:rFonts w:ascii="Times New Roman" w:hAnsi="Times New Roman" w:cs="Times New Roman"/>
          <w:sz w:val="28"/>
          <w:szCs w:val="28"/>
        </w:rPr>
        <w:t xml:space="preserve"> элементы финансового контроля-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B1BD0" w:rsidRPr="00064CB5">
        <w:rPr>
          <w:rFonts w:ascii="Times New Roman" w:hAnsi="Times New Roman" w:cs="Times New Roman"/>
          <w:sz w:val="28"/>
          <w:szCs w:val="28"/>
        </w:rPr>
        <w:t>Актуальные проблемы правового регулирования финанс</w:t>
      </w:r>
      <w:r w:rsidR="00154FEF">
        <w:rPr>
          <w:rFonts w:ascii="Times New Roman" w:hAnsi="Times New Roman" w:cs="Times New Roman"/>
          <w:sz w:val="28"/>
          <w:szCs w:val="28"/>
        </w:rPr>
        <w:t xml:space="preserve">ово-правовой ответственности – 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равовые основы бюджетной системы. Анализ бюджетного законодательства Республики Каз</w:t>
      </w:r>
      <w:r w:rsidR="00154FEF">
        <w:rPr>
          <w:rFonts w:ascii="Times New Roman" w:hAnsi="Times New Roman" w:cs="Times New Roman"/>
          <w:sz w:val="28"/>
          <w:szCs w:val="28"/>
        </w:rPr>
        <w:t>ахстан-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онятие и общая характеристика на</w:t>
      </w:r>
      <w:r w:rsidR="00154FEF">
        <w:rPr>
          <w:rFonts w:ascii="Times New Roman" w:hAnsi="Times New Roman" w:cs="Times New Roman"/>
          <w:sz w:val="28"/>
          <w:szCs w:val="28"/>
        </w:rPr>
        <w:t xml:space="preserve">логового права. Виды налогов - 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12.Б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анковская система Республики Казахстан. Банковское законодательство Республики Казахстан. </w:t>
      </w:r>
      <w:r w:rsidR="00154FEF">
        <w:rPr>
          <w:rFonts w:ascii="Times New Roman" w:hAnsi="Times New Roman" w:cs="Times New Roman"/>
          <w:sz w:val="28"/>
          <w:szCs w:val="28"/>
        </w:rPr>
        <w:t>Полномочия Национального банка-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равовое регулирование страховой системы Республики</w:t>
      </w:r>
      <w:r w:rsidR="00154FEF">
        <w:rPr>
          <w:rFonts w:ascii="Times New Roman" w:hAnsi="Times New Roman" w:cs="Times New Roman"/>
          <w:sz w:val="28"/>
          <w:szCs w:val="28"/>
        </w:rPr>
        <w:t xml:space="preserve"> Казахстан. Виды страхования – 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онятие и общая характеристика Финансово-хозяйств</w:t>
      </w:r>
      <w:r w:rsidR="00154FEF">
        <w:rPr>
          <w:rFonts w:ascii="Times New Roman" w:hAnsi="Times New Roman" w:cs="Times New Roman"/>
          <w:sz w:val="28"/>
          <w:szCs w:val="28"/>
        </w:rPr>
        <w:t>енного права, предмет, система-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70153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bookmarkStart w:id="0" w:name="_GoBack"/>
      <w:bookmarkEnd w:id="0"/>
      <w:r w:rsidR="0094550E">
        <w:rPr>
          <w:rFonts w:ascii="Times New Roman" w:hAnsi="Times New Roman" w:cs="Times New Roman"/>
          <w:sz w:val="28"/>
          <w:szCs w:val="28"/>
        </w:rPr>
        <w:t>А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ктуальные вопросы государственного кредитования и </w:t>
      </w:r>
      <w:r w:rsidR="00154FEF">
        <w:rPr>
          <w:rFonts w:ascii="Times New Roman" w:hAnsi="Times New Roman" w:cs="Times New Roman"/>
          <w:sz w:val="28"/>
          <w:szCs w:val="28"/>
        </w:rPr>
        <w:t>государственного заимствования-</w:t>
      </w:r>
      <w:r w:rsidR="00154FE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2B55B6" w:rsidRPr="00064CB5" w:rsidRDefault="002B55B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ПЛАН СЕМИНАРСКИХ ЗАНЯТИЙ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1.Основные понятия. Финансовая система и анализ ее состава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проанализировать понятие и общие характеристики финансовой деятельности государства, сформировать представление о ранжировании методов и форм осуществления финансовой деятельности.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финансы, Финансовая система, государственные финансы, Финансовая деятельность государства, денежные фонды государства и т. д.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</w:t>
      </w:r>
      <w:r w:rsidR="00CB1BD0" w:rsidRPr="00064CB5">
        <w:rPr>
          <w:rFonts w:ascii="Times New Roman" w:hAnsi="Times New Roman" w:cs="Times New Roman"/>
          <w:sz w:val="28"/>
          <w:szCs w:val="28"/>
        </w:rPr>
        <w:t>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CB1BD0" w:rsidRPr="00064CB5">
        <w:rPr>
          <w:rFonts w:ascii="Times New Roman" w:hAnsi="Times New Roman" w:cs="Times New Roman"/>
          <w:sz w:val="28"/>
          <w:szCs w:val="28"/>
        </w:rPr>
        <w:t>инансовая система государства: понятие, значение, аспекты, принципы; функции. Финансовая система государства и финансовая система страны: различия, звено-подразделения, нормативно-правовые основы.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CB1BD0" w:rsidRPr="00064CB5">
        <w:rPr>
          <w:rFonts w:ascii="Times New Roman" w:hAnsi="Times New Roman" w:cs="Times New Roman"/>
          <w:sz w:val="28"/>
          <w:szCs w:val="28"/>
        </w:rPr>
        <w:t>инансовая деятельность государства: понятие, основные функции, задачи, цели, правовые основы. Финансовая деятельность государства-это целенаправленная, плановая деятельность.</w:t>
      </w:r>
    </w:p>
    <w:p w:rsidR="00CB1BD0" w:rsidRPr="00064CB5" w:rsidRDefault="00D30EAD" w:rsidP="00064CB5">
      <w:pPr>
        <w:tabs>
          <w:tab w:val="left" w:pos="13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ab/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22.Худяков А. И. Страховое право РК. Алматы,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2.Основные понятия. Методы и система финансового права. Взаимосвязь общих и специфических разделов финансового права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финансового права как отрасли права, сформировать значение роли и особенностей в системе финансового права.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финансовое право, предмет финансового права, метод финансового права, система финансового права и т. д.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CB1BD0" w:rsidRPr="00064CB5">
        <w:rPr>
          <w:rFonts w:ascii="Times New Roman" w:hAnsi="Times New Roman" w:cs="Times New Roman"/>
          <w:sz w:val="28"/>
          <w:szCs w:val="28"/>
        </w:rPr>
        <w:t>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CB1BD0" w:rsidRPr="00064CB5">
        <w:rPr>
          <w:rFonts w:ascii="Times New Roman" w:hAnsi="Times New Roman" w:cs="Times New Roman"/>
          <w:sz w:val="28"/>
          <w:szCs w:val="28"/>
        </w:rPr>
        <w:t>оль финансового права в правовой системе Казахстана и его взаимосвязь с смежными отраслями конституционного права, административного права, гражданского права, а также различие от них.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</w:t>
      </w:r>
      <w:r w:rsidR="00CB1BD0" w:rsidRPr="00064CB5">
        <w:rPr>
          <w:rFonts w:ascii="Times New Roman" w:hAnsi="Times New Roman" w:cs="Times New Roman"/>
          <w:sz w:val="28"/>
          <w:szCs w:val="28"/>
        </w:rPr>
        <w:t>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Рекомендуемые нормативные правовые акты и литература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Нормативный материал: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Гражданский кодекс Республики Казахстан (от 1 июля 1999 г. № 409-1) (особенная часть))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8.п. Бельский С. С. Финансовое право. М., Юрист,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22.Худяков А. И. Страховое право РК. Алматы,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Тема 3.Основные понятия. Виды финансовых правовых норм и их влияние на возникновение, изменение и прекращение финансово-правовых отношений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формирование понятий, видов, особенностей возникновения финансово-правовых норм и финансово-правовых отношений, определение их различий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слова:нормы финансового права, финансовые правоотношения, юридические факты и т. д.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="007A04DC" w:rsidRPr="00064CB5">
        <w:rPr>
          <w:rFonts w:ascii="Times New Roman" w:hAnsi="Times New Roman" w:cs="Times New Roman"/>
          <w:sz w:val="28"/>
          <w:szCs w:val="28"/>
        </w:rPr>
        <w:t>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</w:t>
      </w:r>
      <w:r w:rsidR="007A04DC" w:rsidRPr="00064CB5">
        <w:rPr>
          <w:rFonts w:ascii="Times New Roman" w:hAnsi="Times New Roman" w:cs="Times New Roman"/>
          <w:sz w:val="28"/>
          <w:szCs w:val="28"/>
        </w:rPr>
        <w:t>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Материальное и организационное, императивное и диспозитивтиковое финансово-правовые нормы.</w:t>
      </w: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7A04DC" w:rsidRPr="00064CB5">
        <w:rPr>
          <w:rFonts w:ascii="Times New Roman" w:hAnsi="Times New Roman" w:cs="Times New Roman"/>
          <w:sz w:val="28"/>
          <w:szCs w:val="28"/>
        </w:rPr>
        <w:t>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</w:t>
      </w:r>
      <w:r w:rsidR="007A04DC" w:rsidRPr="00064CB5">
        <w:rPr>
          <w:rFonts w:ascii="Times New Roman" w:hAnsi="Times New Roman" w:cs="Times New Roman"/>
          <w:sz w:val="28"/>
          <w:szCs w:val="28"/>
        </w:rPr>
        <w:t>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2. Закон Республики Казахстан от 6 апреля 2016 года № 480 – V» О правовых актах"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Гражданский кодекс Республики Казахстан (от 1 июля 1999 г. № 409-1) (особенная часть))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17. Кодекс Республики Казахстан от 29 октября 2015 года № 375-V» Предпринимательский Кодекс Республики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9. Годме Поль М. Финансовое право. М., Прогресс, 1978.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22.Худяков А. И. Страховое право РК. Алматы, 1997.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CB1BD0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4.основные понятия. Правовые проблемы валютного регулирования. Проведение анализа валютного законодательства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Цель семинара: Формирование процесса анализа и выявления правовых основ денежной системы в финансовом праве, ее элементов, правовых проблем валютного регулирования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денежная система, структура денежной системы, валютное регулирование, денежная единица, виды денег, порядок эмиссии денег, валютный режим.порядок денежного обращения и т. д.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27ED8" w:rsidRPr="00064CB5">
        <w:rPr>
          <w:rFonts w:ascii="Times New Roman" w:hAnsi="Times New Roman" w:cs="Times New Roman"/>
          <w:sz w:val="28"/>
          <w:szCs w:val="28"/>
        </w:rPr>
        <w:t>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327ED8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327ED8" w:rsidRPr="00064CB5">
        <w:rPr>
          <w:rFonts w:ascii="Times New Roman" w:hAnsi="Times New Roman" w:cs="Times New Roman"/>
          <w:sz w:val="28"/>
          <w:szCs w:val="28"/>
        </w:rPr>
        <w:t>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327ED8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327ED8" w:rsidRPr="00064CB5">
        <w:rPr>
          <w:rFonts w:ascii="Times New Roman" w:hAnsi="Times New Roman" w:cs="Times New Roman"/>
          <w:sz w:val="28"/>
          <w:szCs w:val="28"/>
        </w:rPr>
        <w:t>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4.Трудовой кодекс Республики Казахстан от 23 ноября 2015 года № 414-V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Гражданский кодекс Республики Казахстан (от 1 июля 1999 г. № 409-1) (особенная часть))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19.Закон Республики Казахстан от 31 августа 1995 года «О банках и банковской деятельности в Республике Казахстан".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12.Листопад А. Д.Финансовая деятельность таможенных органов Российской Федерации. М., РИО РТА, 1996.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22.Худяков А. И. Страховое право РК. Алматы, 1997.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7A04DC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5.Основные понятия. Финансовая структура государства и правовые основы финансового регулирования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правовых основ финансовой структуры государства, сформировать детализацию и расшифровку частей финансовой структуры государства.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 xml:space="preserve">Ключевые слова: финансовое строительство государства, государственная валютная финансовая деятельность, государственная </w:t>
      </w: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финансовая банковская деятельность, государственная кредитная финансовая деятельность, государственная финансовая страховая деятельность, государственная финансовая страховая деятельность, государственная финансово-хозяйственная деятельность и др.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0A50A4" w:rsidRPr="00064CB5">
        <w:rPr>
          <w:rFonts w:ascii="Times New Roman" w:hAnsi="Times New Roman" w:cs="Times New Roman"/>
          <w:sz w:val="28"/>
          <w:szCs w:val="28"/>
        </w:rPr>
        <w:t>равовые основы финансового строительства государства как Института общей части финансового права: понятие, значение.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0A50A4" w:rsidRPr="00064CB5">
        <w:rPr>
          <w:rFonts w:ascii="Times New Roman" w:hAnsi="Times New Roman" w:cs="Times New Roman"/>
          <w:sz w:val="28"/>
          <w:szCs w:val="28"/>
        </w:rPr>
        <w:t>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0A50A4" w:rsidRPr="00064CB5">
        <w:rPr>
          <w:rFonts w:ascii="Times New Roman" w:hAnsi="Times New Roman" w:cs="Times New Roman"/>
          <w:sz w:val="28"/>
          <w:szCs w:val="28"/>
        </w:rPr>
        <w:t>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Гражданский кодекс Республики Казахстан (от 1 июля 1999 г. № 409-1) (особенная часть))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22.Худяков А. И. Страховое право РК. Алматы,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6.Основные понятия. Система, полномочия органов, осуществляющих управление в сфере государственных финансов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определение понятия и общих характеристик управления в сфере государственных финансов и анализ уполномоченных органов в области управления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государственные финансы, государственное управление, уполномоченные органы в финансовом управлении и др.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0A50A4" w:rsidRPr="00064CB5">
        <w:rPr>
          <w:rFonts w:ascii="Times New Roman" w:hAnsi="Times New Roman" w:cs="Times New Roman"/>
          <w:sz w:val="28"/>
          <w:szCs w:val="28"/>
        </w:rPr>
        <w:t xml:space="preserve">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</w:t>
      </w:r>
      <w:r w:rsidR="000A50A4" w:rsidRPr="00064CB5">
        <w:rPr>
          <w:rFonts w:ascii="Times New Roman" w:hAnsi="Times New Roman" w:cs="Times New Roman"/>
          <w:sz w:val="28"/>
          <w:szCs w:val="28"/>
        </w:rPr>
        <w:lastRenderedPageBreak/>
        <w:t>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преобразованиями и требованиями и предусмотреть коренное построение социально ориентированной рыночной экономики.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Гражданский кодекс Республики Казахстан (от 1 июля 1999 г. № 409-1) (особенная часть))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22.Худяков А. И. Страховое право РК. Алматы,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и значение как правовой основы финансового планирования, сформировать процесс анализа стадий процесса финансового планирования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государственные финансы, Финансовое планирование, проект финансовых планов, рассмотрение финансовых планов, утверждение финансового плана и т. д.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="000A50A4" w:rsidRPr="00064CB5">
        <w:rPr>
          <w:rFonts w:ascii="Times New Roman" w:hAnsi="Times New Roman" w:cs="Times New Roman"/>
          <w:sz w:val="28"/>
          <w:szCs w:val="28"/>
        </w:rPr>
        <w:t>инансовое планирование-одно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0A50A4" w:rsidRPr="00064CB5">
        <w:rPr>
          <w:rFonts w:ascii="Times New Roman" w:hAnsi="Times New Roman" w:cs="Times New Roman"/>
          <w:sz w:val="28"/>
          <w:szCs w:val="28"/>
        </w:rPr>
        <w:t xml:space="preserve">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</w:t>
      </w:r>
      <w:r w:rsidR="000A50A4" w:rsidRPr="00064CB5">
        <w:rPr>
          <w:rFonts w:ascii="Times New Roman" w:hAnsi="Times New Roman" w:cs="Times New Roman"/>
          <w:sz w:val="28"/>
          <w:szCs w:val="28"/>
        </w:rPr>
        <w:lastRenderedPageBreak/>
        <w:t>Планово-финансовые акты. Планирование снижения государственного долга и дефицита бюджета.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0A50A4" w:rsidRPr="00064CB5">
        <w:rPr>
          <w:rFonts w:ascii="Times New Roman" w:hAnsi="Times New Roman" w:cs="Times New Roman"/>
          <w:sz w:val="28"/>
          <w:szCs w:val="28"/>
        </w:rPr>
        <w:t>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10. Гражданский кодекс Республики Казахстан (от 1 июля 1999 г. № 409-1) (особенная часть))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2. Финансовое право Республики Казахстан: учебник /н. Р. Весельская, М. Т. Какимжанов.-М.: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20.Худяков А. И. Основы теории финансового права. Алматы,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22.Худяков А. И. Страховое право РК. Алматы,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8.Основные понятия. Понятие и элементы финансового контроля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и сущность государственного финансового контроля, сформировать умение анализировать виды органов, осуществляющих государственный финансовый контроль, их полномочия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слова:государственный финансовый контроль, уполномоченные органы контроля, объекты и субъекты контроля и т. д.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0A50A4" w:rsidRPr="00064CB5">
        <w:rPr>
          <w:rFonts w:ascii="Times New Roman" w:hAnsi="Times New Roman" w:cs="Times New Roman"/>
          <w:sz w:val="28"/>
          <w:szCs w:val="28"/>
        </w:rPr>
        <w:t>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</w:t>
      </w:r>
      <w:r w:rsidR="000A50A4" w:rsidRPr="00064CB5">
        <w:rPr>
          <w:rFonts w:ascii="Times New Roman" w:hAnsi="Times New Roman" w:cs="Times New Roman"/>
          <w:sz w:val="28"/>
          <w:szCs w:val="28"/>
        </w:rPr>
        <w:t>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</w:t>
      </w:r>
      <w:r>
        <w:rPr>
          <w:rFonts w:ascii="Times New Roman" w:hAnsi="Times New Roman" w:cs="Times New Roman"/>
          <w:sz w:val="28"/>
          <w:szCs w:val="28"/>
        </w:rPr>
        <w:t>ного государственного контроля.</w:t>
      </w:r>
      <w:r w:rsidR="000A50A4" w:rsidRPr="00064CB5">
        <w:rPr>
          <w:rFonts w:ascii="Times New Roman" w:hAnsi="Times New Roman" w:cs="Times New Roman"/>
          <w:sz w:val="28"/>
          <w:szCs w:val="28"/>
        </w:rPr>
        <w:t>Результат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Гражданский кодекс Республики Казахстан (от 1 июля 1999 г. № 409-1) (особенная часть))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6. Финансовое право Республики Казахстан: учеб.пособие / под ред. И. О. Жатканбаевой. - Алматы,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22.Худяков А. И. Страховое право РК. Алматы,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713007" w:rsidRPr="00064CB5" w:rsidRDefault="00713007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9.Основные понятия. Актуальные проблемы правового регулирования финансово-правовой ответственности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анализ понятия и целей финансово-правовой ответственности. Формирование умения анализировать виды финансово-правонарушений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финансово-правовая ответственность, финансовое правонарушение. Состав правонарушения, объективный, объективный, субъективный, субъективный и т. д.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равовое регулирование финансово-правовой ответственности как Института общей части финансового права: понятие, значение.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</w:t>
      </w:r>
      <w:r w:rsidR="00EC4256" w:rsidRPr="00064CB5">
        <w:rPr>
          <w:rFonts w:ascii="Times New Roman" w:hAnsi="Times New Roman" w:cs="Times New Roman"/>
          <w:sz w:val="28"/>
          <w:szCs w:val="28"/>
        </w:rPr>
        <w:t>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EC4256" w:rsidRPr="00064CB5">
        <w:rPr>
          <w:rFonts w:ascii="Times New Roman" w:hAnsi="Times New Roman" w:cs="Times New Roman"/>
          <w:sz w:val="28"/>
          <w:szCs w:val="28"/>
        </w:rPr>
        <w:t>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Гражданский кодекс Республики Казахстан (от 1 июля 1999 г. № 409-1) (особенная часть))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22.Худяков А. И. Страховое право РК. Алматы,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713007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Формирование понятия бюджетного права как правовой сферы.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слова:бюджетное право, местный бюджет, республиканский бюджет, чрезвычайный бюджет и т. д.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EC4256" w:rsidRPr="00064CB5">
        <w:rPr>
          <w:rFonts w:ascii="Times New Roman" w:hAnsi="Times New Roman" w:cs="Times New Roman"/>
          <w:sz w:val="28"/>
          <w:szCs w:val="28"/>
        </w:rPr>
        <w:t>оходные источники республиканского бюджета. Расходы республиканского бюджета Республики Казахстан.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EC4256" w:rsidRPr="00064CB5">
        <w:rPr>
          <w:rFonts w:ascii="Times New Roman" w:hAnsi="Times New Roman" w:cs="Times New Roman"/>
          <w:sz w:val="28"/>
          <w:szCs w:val="28"/>
        </w:rPr>
        <w:t>оходные источники местного бюджета. Расходы местного бюджета Республики Казахстан.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10. Гражданский кодекс Республики Казахстан (от 1 июля 1999 г. № 409-1) (особенная часть))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2. Финансовое право Республики Казахстан: учебник /н. Р. Весельская, М. Т. Какимжанов.-М.: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20.Худяков А. И. Основы теории финансового права. Алматы,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22.Худяков А. И. Страховое право РК. Алматы,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и проанализировать значение налогового права как сферы права. Формирование знаний по практическому применению налогового законодательства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Налоговое право, налоги, пошлины, платежи, налоговые объекты, налоговые субъекты и т. д.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редмет, метод, источники и принципы налогового права. Субъекты налоговых правоотношений.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EC4256" w:rsidRPr="00064CB5">
        <w:rPr>
          <w:rFonts w:ascii="Times New Roman" w:hAnsi="Times New Roman" w:cs="Times New Roman"/>
          <w:sz w:val="28"/>
          <w:szCs w:val="28"/>
        </w:rPr>
        <w:t>онятие, состав и виды налогов.Роль налогов. Классификация налогов. Налоговая система Республики Казахстан.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Гражданский кодекс Республики Казахстан (от 1 июля 1999 г. № 409-1) (особенная часть))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22.Худяков А. И. Страховое право РК. Алматы,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анализ правовых основ государственного регулирования банковской деятельности, формирование особенностей практического применения норм банковского законодательства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Ключевые слова: финансово-Банковское право, Национальный банк, Банк Развития, банки второго уровня и др.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EC4256" w:rsidRPr="00064CB5">
        <w:rPr>
          <w:rFonts w:ascii="Times New Roman" w:hAnsi="Times New Roman" w:cs="Times New Roman"/>
          <w:sz w:val="28"/>
          <w:szCs w:val="28"/>
        </w:rPr>
        <w:t>онятие Банка. Банковская система Республики Казахстан. Банковская деятельность государства. Банковские операции и их виды.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="00EC4256" w:rsidRPr="00064CB5">
        <w:rPr>
          <w:rFonts w:ascii="Times New Roman" w:hAnsi="Times New Roman" w:cs="Times New Roman"/>
          <w:sz w:val="28"/>
          <w:szCs w:val="28"/>
        </w:rPr>
        <w:t>труктура Национального Банка Республики Казахстан, его полномочия. Национальный банк Республики Казахстан как надзорный орган.Закон Республики Казахстан О Национальном банке.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9. Гражданский кодекс Республики Казахстан (Общая часть) от 1 июля 1999 года № 409-1)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Гражданский кодекс Республики Казахстан (от 1 июля 1999 г. № 409-1) (особенная часть))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22.Худяков А. И. Страховое право РК. Алматы,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понятия страхования и страховой деятельности, сформировать особенности практического применения страхового законодательства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финансово-Страховое право, страхование, предмет страхового права, метод страхового права, источники страхового права, принципы страхового права и т. д.</w:t>
      </w:r>
    </w:p>
    <w:p w:rsidR="001F739E" w:rsidRPr="00064CB5" w:rsidRDefault="000A0A30" w:rsidP="00064CB5">
      <w:pPr>
        <w:tabs>
          <w:tab w:val="left" w:pos="3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ab/>
      </w:r>
    </w:p>
    <w:p w:rsidR="001F739E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1F739E" w:rsidRPr="00064CB5">
        <w:rPr>
          <w:rFonts w:ascii="Times New Roman" w:hAnsi="Times New Roman" w:cs="Times New Roman"/>
          <w:sz w:val="28"/>
          <w:szCs w:val="28"/>
        </w:rPr>
        <w:t>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1F739E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1F739E" w:rsidRPr="00064CB5">
        <w:rPr>
          <w:rFonts w:ascii="Times New Roman" w:hAnsi="Times New Roman" w:cs="Times New Roman"/>
          <w:sz w:val="28"/>
          <w:szCs w:val="28"/>
        </w:rPr>
        <w:t>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Нормативный материал: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Гражданский кодекс Республики Казахстан (от 1 июля 1999 г. № 409-1) (особенная часть))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15.» Бюджетный кодекс Республики Казахстан " от 4 декабря 2008 года № 95-IV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5. Куаналиева г. А. финансовое право: Учебное пособие / г. А. Куаналиева. - Алматы: Казахский университет, 2017. - 162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22.Худяков А. И. Страховое право РК. Алматы, 1997.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EC4256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26.ул. Жуйрикова, Ким Г. В. Государственное страхование в Казахстане. Алма-Ата, 1992.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анализ основных принципов, методов, источников и принципов Финансово – хозяйственного права, формирование понятия финансово-хозяйственного права как раздела финансового права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Финансово-хозяйственное право, предмет хозяйственного права, метод хозяйственного права, источники хозяйственного права, принципы хозяйственного права и др.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771ADA" w:rsidRPr="00064CB5">
        <w:rPr>
          <w:rFonts w:ascii="Times New Roman" w:hAnsi="Times New Roman" w:cs="Times New Roman"/>
          <w:sz w:val="28"/>
          <w:szCs w:val="28"/>
        </w:rPr>
        <w:t>онятие финансово – хозяйственного права как части финансового права.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771ADA" w:rsidRPr="00064CB5">
        <w:rPr>
          <w:rFonts w:ascii="Times New Roman" w:hAnsi="Times New Roman" w:cs="Times New Roman"/>
          <w:sz w:val="28"/>
          <w:szCs w:val="28"/>
        </w:rPr>
        <w:t>редмет, метод, источники и принципы Финансово – хозяйственного права. Понятие финансово-хозяйственных правоотношений и финансово-хозяйственных норм.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Гражданский кодекс Республики Казахстан (от 1 июля 1999 г. № 409-1) (особенная часть))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22.Закон Республики Казахстан от 18 декабря 2000 года “О страховой деятельности”.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15. Рассолов М. М. Финансовое право. Москва, Юнити, 2001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22.Худяков А. И. Страховое право РК. Алматы,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1F739E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15 семинаров. Актуальные проблемы государственного кредитования и государственного заимствования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и общую характеристику государственного кредитования, знать субъекты кредитных отношений, сформировать понятие дифференциации видов государственного кредитования.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государственный кредит, кредит, кредитная политика, виды кредитов, государственное заимствование, погашение заимствования, вопрос ответственности.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1ADA" w:rsidRPr="00064CB5">
        <w:rPr>
          <w:rFonts w:ascii="Times New Roman" w:hAnsi="Times New Roman" w:cs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2.Г</w:t>
      </w:r>
      <w:r w:rsidR="00771ADA" w:rsidRPr="00064CB5">
        <w:rPr>
          <w:rFonts w:ascii="Times New Roman" w:hAnsi="Times New Roman" w:cs="Times New Roman"/>
          <w:sz w:val="28"/>
          <w:szCs w:val="28"/>
        </w:rPr>
        <w:t>осударственное заимствование: понятие и порядок. Виды и формы государственного заимствования.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771ADA" w:rsidRPr="00064CB5">
        <w:rPr>
          <w:rFonts w:ascii="Times New Roman" w:hAnsi="Times New Roman" w:cs="Times New Roman"/>
          <w:sz w:val="28"/>
          <w:szCs w:val="28"/>
        </w:rPr>
        <w:t>равовая природа договоров в области государственного кредитования.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Гражданский кодекс Республики Казахстан (Общая часть) от 1 июля 1999 года № 409-1)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Гражданский кодекс Республики Казахстан (от 1 июля 1999 г. № 409-1) (особенная часть))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13. Указ Президента Республики Казахстан от 26 декабря 2014 года № 986 о Антикоррупционной стратегии Республики Казахстан на 2015-2025 годы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//www.akorda.kz.....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 О валютном регулировании и валютном контроле от 2 июля 2018 года № 167-VI ЗРК.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1.Сартаев С. С., Найманбаев С. М. бюджетное право: Учебное пособие. - Алматы: семь уставов. 2006. 360 стр..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Финансовое право Республики Казахстан: учебник /н. Р. Весельская, М. Т. Какимжанов.-М.: 2015. - 312 стр.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3.Сактаганова И. С. финансовое право Республики Казахстан. Общая и особая часть. Учебник /Сактаганова И. С.-Алматы: издательство "Эверо", 2016, - 256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4.Сактаганова И. С. финансовое право Республики Казахстан. По казусной технологии. Учебное пособие / И. С. Сактаганова. - Алматы: Изд - во "Эпиграф", 2016. - 390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Куаналиева г. А. финансовое право: Учебное пособие / г. А. Куаналиева. - Алматы: Казахский университет, 2017. - 162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Финансовое право Республики Казахстан: учеб.пособие / под ред. И. О. Жатканбаевой. - Алматы, 2018. - 270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9. Годме Поль М. Финансовое право. М., Прогресс, 1978.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10. Дробозина Л. А. Финансы Москва, Юнити,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13. Мухитдинов н. Б., Найманбаев С. М. Государственное управление в сфере финансов.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14.Мухитдинов н. Б., Найманбаев С. М. правовые основы налоговой деятельности государства.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 Рассолов М. М. Финансовое право. Москва, Юнити, 2001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Романовский М. В., Врублевский О. В., Сабанти Б. М. Финансы. Мучква, Юрайт,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 Худяков С. И. Финансовое право Республики Казахстан, Алматы, 2002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20.Худяков А. И. Основы теории финансового права. Алматы,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22.Худяков А. И. Страховое право РК. Алматы,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23.Худяков А. И.Налоговое право РК. Алматы, 2003.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24.Худяковский С. И., Найманбаев С. М. Русско-казахский финансово-правовой толковый словарь. Алматы,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25.Найманбаев С. М. финансовое право РК. Алматы, 1994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26.ул. Жуйрикова,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A4" w:rsidRPr="00064CB5" w:rsidSect="0020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108" w:rsidRDefault="00C16108" w:rsidP="00C70153">
      <w:pPr>
        <w:spacing w:after="0" w:line="240" w:lineRule="auto"/>
      </w:pPr>
      <w:r>
        <w:separator/>
      </w:r>
    </w:p>
  </w:endnote>
  <w:endnote w:type="continuationSeparator" w:id="1">
    <w:p w:rsidR="00C16108" w:rsidRDefault="00C16108" w:rsidP="00C7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108" w:rsidRDefault="00C16108" w:rsidP="00C70153">
      <w:pPr>
        <w:spacing w:after="0" w:line="240" w:lineRule="auto"/>
      </w:pPr>
      <w:r>
        <w:separator/>
      </w:r>
    </w:p>
  </w:footnote>
  <w:footnote w:type="continuationSeparator" w:id="1">
    <w:p w:rsidR="00C16108" w:rsidRDefault="00C16108" w:rsidP="00C7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4343"/>
    <w:multiLevelType w:val="hybridMultilevel"/>
    <w:tmpl w:val="2F50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933"/>
    <w:rsid w:val="00064CB5"/>
    <w:rsid w:val="000A0A30"/>
    <w:rsid w:val="000A50A4"/>
    <w:rsid w:val="000F3C83"/>
    <w:rsid w:val="00154FEF"/>
    <w:rsid w:val="001F739E"/>
    <w:rsid w:val="00205C04"/>
    <w:rsid w:val="00285E25"/>
    <w:rsid w:val="002B55B6"/>
    <w:rsid w:val="002D2933"/>
    <w:rsid w:val="00327ED8"/>
    <w:rsid w:val="0046171C"/>
    <w:rsid w:val="005103CE"/>
    <w:rsid w:val="005267F3"/>
    <w:rsid w:val="00595206"/>
    <w:rsid w:val="006C2920"/>
    <w:rsid w:val="006C4E4C"/>
    <w:rsid w:val="00713007"/>
    <w:rsid w:val="00763BBD"/>
    <w:rsid w:val="00771ADA"/>
    <w:rsid w:val="007A04DC"/>
    <w:rsid w:val="007B7C88"/>
    <w:rsid w:val="0094550E"/>
    <w:rsid w:val="00964A8D"/>
    <w:rsid w:val="009A19D3"/>
    <w:rsid w:val="00A14B7B"/>
    <w:rsid w:val="00C16108"/>
    <w:rsid w:val="00C70153"/>
    <w:rsid w:val="00CB1BD0"/>
    <w:rsid w:val="00D30EAD"/>
    <w:rsid w:val="00EC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153"/>
  </w:style>
  <w:style w:type="paragraph" w:styleId="a6">
    <w:name w:val="footer"/>
    <w:basedOn w:val="a"/>
    <w:link w:val="a7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153"/>
  </w:style>
  <w:style w:type="table" w:styleId="a8">
    <w:name w:val="Table Grid"/>
    <w:basedOn w:val="a1"/>
    <w:uiPriority w:val="59"/>
    <w:rsid w:val="00C7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B1BD0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B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153"/>
  </w:style>
  <w:style w:type="paragraph" w:styleId="a6">
    <w:name w:val="footer"/>
    <w:basedOn w:val="a"/>
    <w:link w:val="a7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153"/>
  </w:style>
  <w:style w:type="table" w:styleId="a8">
    <w:name w:val="Table Grid"/>
    <w:basedOn w:val="a1"/>
    <w:uiPriority w:val="59"/>
    <w:rsid w:val="00C7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B1BD0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B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214F-5C19-4520-B022-1B58D8BD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12340</Words>
  <Characters>70344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admin</cp:lastModifiedBy>
  <cp:revision>4</cp:revision>
  <dcterms:created xsi:type="dcterms:W3CDTF">2020-05-13T14:51:00Z</dcterms:created>
  <dcterms:modified xsi:type="dcterms:W3CDTF">2020-09-15T15:18:00Z</dcterms:modified>
</cp:coreProperties>
</file>